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FEB54" w14:textId="77777777" w:rsidR="004C2402" w:rsidRDefault="004C2402" w:rsidP="004C2402">
      <w:pPr>
        <w:jc w:val="center"/>
        <w:rPr>
          <w:rFonts w:ascii="Times New Roman" w:eastAsia="Times New Roman" w:hAnsi="Times New Roman" w:cs="Times New Roman"/>
          <w:color w:val="222222"/>
          <w:shd w:val="clear" w:color="auto" w:fill="FFFFFF"/>
        </w:rPr>
      </w:pPr>
      <w:bookmarkStart w:id="0" w:name="_GoBack"/>
      <w:bookmarkEnd w:id="0"/>
      <w:r>
        <w:rPr>
          <w:rFonts w:ascii="Times New Roman" w:eastAsia="Times New Roman" w:hAnsi="Times New Roman" w:cs="Times New Roman"/>
          <w:noProof/>
          <w:color w:val="222222"/>
          <w:shd w:val="clear" w:color="auto" w:fill="FFFFFF"/>
        </w:rPr>
        <w:drawing>
          <wp:inline distT="0" distB="0" distL="0" distR="0" wp14:anchorId="595164A5" wp14:editId="228EE1A3">
            <wp:extent cx="1938020" cy="251274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436" cy="2513283"/>
                    </a:xfrm>
                    <a:prstGeom prst="rect">
                      <a:avLst/>
                    </a:prstGeom>
                    <a:noFill/>
                    <a:ln>
                      <a:noFill/>
                    </a:ln>
                  </pic:spPr>
                </pic:pic>
              </a:graphicData>
            </a:graphic>
          </wp:inline>
        </w:drawing>
      </w:r>
    </w:p>
    <w:p w14:paraId="6503A565" w14:textId="77777777" w:rsidR="004C2402" w:rsidRDefault="004C2402" w:rsidP="004C2402">
      <w:pPr>
        <w:rPr>
          <w:rFonts w:ascii="Times New Roman" w:eastAsia="Times New Roman" w:hAnsi="Times New Roman" w:cs="Times New Roman"/>
          <w:color w:val="222222"/>
          <w:shd w:val="clear" w:color="auto" w:fill="FFFFFF"/>
        </w:rPr>
      </w:pPr>
    </w:p>
    <w:p w14:paraId="57ECF027" w14:textId="77777777" w:rsidR="004C2402" w:rsidRDefault="004C2402" w:rsidP="004C2402">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Reviewed in July 2014 Issue of CHOICE</w:t>
      </w:r>
      <w:r w:rsidR="00C46834">
        <w:rPr>
          <w:rFonts w:ascii="Times New Roman" w:eastAsia="Times New Roman" w:hAnsi="Times New Roman" w:cs="Times New Roman"/>
          <w:color w:val="222222"/>
          <w:shd w:val="clear" w:color="auto" w:fill="FFFFFF"/>
        </w:rPr>
        <w:t xml:space="preserve"> </w:t>
      </w:r>
      <w:hyperlink r:id="rId6" w:history="1">
        <w:r w:rsidR="00C46834" w:rsidRPr="001A1F9C">
          <w:rPr>
            <w:rStyle w:val="Hyperlink"/>
            <w:rFonts w:ascii="Times New Roman" w:eastAsia="Times New Roman" w:hAnsi="Times New Roman" w:cs="Times New Roman"/>
            <w:shd w:val="clear" w:color="auto" w:fill="FFFFFF"/>
          </w:rPr>
          <w:t>http://www.cro3.org/</w:t>
        </w:r>
      </w:hyperlink>
    </w:p>
    <w:p w14:paraId="37C5E78D" w14:textId="77777777" w:rsidR="00C46834" w:rsidRDefault="00C46834" w:rsidP="004C2402">
      <w:pPr>
        <w:rPr>
          <w:rFonts w:ascii="Times New Roman" w:eastAsia="Times New Roman" w:hAnsi="Times New Roman" w:cs="Times New Roman"/>
          <w:color w:val="222222"/>
          <w:shd w:val="clear" w:color="auto" w:fill="FFFFFF"/>
        </w:rPr>
      </w:pPr>
    </w:p>
    <w:p w14:paraId="3E50EED4" w14:textId="77777777" w:rsidR="004C2402" w:rsidRPr="004C2402" w:rsidRDefault="004C2402" w:rsidP="004C2402">
      <w:pPr>
        <w:rPr>
          <w:rFonts w:ascii="Times" w:eastAsia="Times New Roman" w:hAnsi="Times" w:cs="Times New Roman"/>
          <w:sz w:val="20"/>
          <w:szCs w:val="20"/>
        </w:rPr>
      </w:pPr>
      <w:r w:rsidRPr="004C2402">
        <w:rPr>
          <w:rFonts w:ascii="Times New Roman" w:eastAsia="Times New Roman" w:hAnsi="Times New Roman" w:cs="Times New Roman"/>
          <w:color w:val="222222"/>
          <w:shd w:val="clear" w:color="auto" w:fill="FFFFFF"/>
        </w:rPr>
        <w:t>When young actors are asked "Why is your character doing that</w:t>
      </w:r>
      <w:proofErr w:type="gramStart"/>
      <w:r w:rsidRPr="004C2402">
        <w:rPr>
          <w:rFonts w:ascii="Times New Roman" w:eastAsia="Times New Roman" w:hAnsi="Times New Roman" w:cs="Times New Roman"/>
          <w:color w:val="222222"/>
          <w:shd w:val="clear" w:color="auto" w:fill="FFFFFF"/>
        </w:rPr>
        <w:t>?,</w:t>
      </w:r>
      <w:proofErr w:type="gramEnd"/>
      <w:r w:rsidRPr="004C2402">
        <w:rPr>
          <w:rFonts w:ascii="Times New Roman" w:eastAsia="Times New Roman" w:hAnsi="Times New Roman" w:cs="Times New Roman"/>
          <w:color w:val="222222"/>
          <w:shd w:val="clear" w:color="auto" w:fill="FFFFFF"/>
        </w:rPr>
        <w:t>" they too often default to plot points as an answer instead of exploring the thought process of the character. In </w:t>
      </w:r>
      <w:r w:rsidRPr="004C2402">
        <w:rPr>
          <w:rFonts w:ascii="Times New Roman" w:eastAsia="Times New Roman" w:hAnsi="Times New Roman" w:cs="Times New Roman"/>
          <w:i/>
          <w:iCs/>
          <w:color w:val="222222"/>
          <w:shd w:val="clear" w:color="auto" w:fill="FFFFFF"/>
        </w:rPr>
        <w:t>Inner Monologue in Acting</w:t>
      </w:r>
      <w:r w:rsidRPr="004C2402">
        <w:rPr>
          <w:rFonts w:ascii="Times New Roman" w:eastAsia="Times New Roman" w:hAnsi="Times New Roman" w:cs="Times New Roman"/>
          <w:color w:val="222222"/>
          <w:shd w:val="clear" w:color="auto" w:fill="FFFFFF"/>
        </w:rPr>
        <w:t xml:space="preserve">, Roznowski (Michigan State Univ.) offers actors a surprisingly concrete way to understand and approach the thought of the character--the "inner monologue" (IM). He wastes no time in jumping into the psychology of the IM, and he then walks through the IM in common situations--musical theater, film, and comedy. The best part of the book is the exploration of areas that are not immediately associated with the IM: reality television, classical theater (where Roznowski tackles aside, apostrophe, and soliloquy), and auditions. Each chapter covers a different topic, which makes the reading move along quickly, and each is full of practical exercises (54 in all) that are accessible to actors at all levels. Interspersed are 11 written responses from actors, at various stages of training, about their success with building an IM using this </w:t>
      </w:r>
      <w:proofErr w:type="gramStart"/>
      <w:r w:rsidRPr="004C2402">
        <w:rPr>
          <w:rFonts w:ascii="Times New Roman" w:eastAsia="Times New Roman" w:hAnsi="Times New Roman" w:cs="Times New Roman"/>
          <w:color w:val="222222"/>
          <w:shd w:val="clear" w:color="auto" w:fill="FFFFFF"/>
        </w:rPr>
        <w:t>process.</w:t>
      </w:r>
      <w:proofErr w:type="gramEnd"/>
      <w:r w:rsidRPr="004C2402">
        <w:rPr>
          <w:rFonts w:ascii="Times New Roman" w:eastAsia="Times New Roman" w:hAnsi="Times New Roman" w:cs="Times New Roman"/>
          <w:color w:val="222222"/>
          <w:shd w:val="clear" w:color="auto" w:fill="FFFFFF"/>
        </w:rPr>
        <w:t xml:space="preserve"> This is a great book; it will be useful in the classroom and in production practice. </w:t>
      </w:r>
      <w:r w:rsidRPr="004C2402">
        <w:rPr>
          <w:rFonts w:ascii="Times New Roman" w:eastAsia="Times New Roman" w:hAnsi="Times New Roman" w:cs="Times New Roman"/>
          <w:b/>
          <w:bCs/>
          <w:color w:val="222222"/>
          <w:shd w:val="clear" w:color="auto" w:fill="FFFFFF"/>
        </w:rPr>
        <w:t>Summing Up:</w:t>
      </w:r>
      <w:r w:rsidRPr="004C2402">
        <w:rPr>
          <w:rFonts w:ascii="Times New Roman" w:eastAsia="Times New Roman" w:hAnsi="Times New Roman" w:cs="Times New Roman"/>
          <w:color w:val="222222"/>
          <w:shd w:val="clear" w:color="auto" w:fill="FFFFFF"/>
        </w:rPr>
        <w:t xml:space="preserve"> Highly recommended. </w:t>
      </w:r>
      <w:proofErr w:type="gramStart"/>
      <w:r w:rsidRPr="004C2402">
        <w:rPr>
          <w:rFonts w:ascii="Times New Roman" w:eastAsia="Times New Roman" w:hAnsi="Times New Roman" w:cs="Times New Roman"/>
          <w:color w:val="222222"/>
          <w:shd w:val="clear" w:color="auto" w:fill="FFFFFF"/>
        </w:rPr>
        <w:t>Readers at all levels.</w:t>
      </w:r>
      <w:proofErr w:type="gramEnd"/>
    </w:p>
    <w:p w14:paraId="41E7165A" w14:textId="77777777" w:rsidR="003E401F" w:rsidRDefault="003E401F"/>
    <w:sectPr w:rsidR="003E401F" w:rsidSect="003E40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02"/>
    <w:rsid w:val="003E401F"/>
    <w:rsid w:val="004C2402"/>
    <w:rsid w:val="00B06A67"/>
    <w:rsid w:val="00C4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D145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402"/>
  </w:style>
  <w:style w:type="character" w:styleId="Emphasis">
    <w:name w:val="Emphasis"/>
    <w:basedOn w:val="DefaultParagraphFont"/>
    <w:uiPriority w:val="20"/>
    <w:qFormat/>
    <w:rsid w:val="004C2402"/>
    <w:rPr>
      <w:i/>
      <w:iCs/>
    </w:rPr>
  </w:style>
  <w:style w:type="character" w:styleId="Strong">
    <w:name w:val="Strong"/>
    <w:basedOn w:val="DefaultParagraphFont"/>
    <w:uiPriority w:val="22"/>
    <w:qFormat/>
    <w:rsid w:val="004C2402"/>
    <w:rPr>
      <w:b/>
      <w:bCs/>
    </w:rPr>
  </w:style>
  <w:style w:type="character" w:styleId="Hyperlink">
    <w:name w:val="Hyperlink"/>
    <w:basedOn w:val="DefaultParagraphFont"/>
    <w:uiPriority w:val="99"/>
    <w:unhideWhenUsed/>
    <w:rsid w:val="00C468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402"/>
  </w:style>
  <w:style w:type="character" w:styleId="Emphasis">
    <w:name w:val="Emphasis"/>
    <w:basedOn w:val="DefaultParagraphFont"/>
    <w:uiPriority w:val="20"/>
    <w:qFormat/>
    <w:rsid w:val="004C2402"/>
    <w:rPr>
      <w:i/>
      <w:iCs/>
    </w:rPr>
  </w:style>
  <w:style w:type="character" w:styleId="Strong">
    <w:name w:val="Strong"/>
    <w:basedOn w:val="DefaultParagraphFont"/>
    <w:uiPriority w:val="22"/>
    <w:qFormat/>
    <w:rsid w:val="004C2402"/>
    <w:rPr>
      <w:b/>
      <w:bCs/>
    </w:rPr>
  </w:style>
  <w:style w:type="character" w:styleId="Hyperlink">
    <w:name w:val="Hyperlink"/>
    <w:basedOn w:val="DefaultParagraphFont"/>
    <w:uiPriority w:val="99"/>
    <w:unhideWhenUsed/>
    <w:rsid w:val="00C46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1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ro3.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Macintosh Word</Application>
  <DocSecurity>0</DocSecurity>
  <Lines>9</Lines>
  <Paragraphs>2</Paragraphs>
  <ScaleCrop>false</ScaleCrop>
  <Company>Michigan State University</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Roznowski</dc:creator>
  <cp:keywords/>
  <dc:description/>
  <cp:lastModifiedBy>Rob Roznowski</cp:lastModifiedBy>
  <cp:revision>2</cp:revision>
  <dcterms:created xsi:type="dcterms:W3CDTF">2014-07-03T14:54:00Z</dcterms:created>
  <dcterms:modified xsi:type="dcterms:W3CDTF">2014-07-03T14:54:00Z</dcterms:modified>
</cp:coreProperties>
</file>